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sz w:val="20"/>
          <w:szCs w:val="20"/>
          <w:lang w:val="fr-FR"/>
        </w:rPr>
        <w:id w:val="-1664928824"/>
        <w:placeholder>
          <w:docPart w:val="DefaultPlaceholder_1082065158"/>
        </w:placeholder>
      </w:sdtPr>
      <w:sdtEndPr/>
      <w:sdtContent>
        <w:p w:rsidR="00B73E73" w:rsidRPr="003B4042" w:rsidRDefault="0072180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</w:pP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&lt;&lt;</w:t>
          </w:r>
          <w:r w:rsidR="00653838"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Votre nom complet</w:t>
          </w: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&gt;&gt;</w:t>
          </w:r>
        </w:p>
      </w:sdtContent>
    </w:sdt>
    <w:sdt>
      <w:sdtPr>
        <w:rPr>
          <w:rFonts w:ascii="Times New Roman" w:eastAsia="Times New Roman" w:hAnsi="Times New Roman" w:cs="Times New Roman"/>
          <w:sz w:val="20"/>
          <w:szCs w:val="20"/>
          <w:lang w:val="fr-FR"/>
        </w:rPr>
        <w:id w:val="196897656"/>
        <w:placeholder>
          <w:docPart w:val="DefaultPlaceholder_1082065158"/>
        </w:placeholder>
      </w:sdtPr>
      <w:sdtEndPr/>
      <w:sdtContent>
        <w:p w:rsidR="00B73E73" w:rsidRPr="003B4042" w:rsidRDefault="0072180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</w:pP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&lt;&lt;</w:t>
          </w:r>
          <w:r w:rsidR="00653838"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Adresse</w:t>
          </w: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&gt;&gt;</w:t>
          </w:r>
        </w:p>
      </w:sdtContent>
    </w:sdt>
    <w:sdt>
      <w:sdtPr>
        <w:rPr>
          <w:rFonts w:ascii="Times New Roman" w:eastAsia="Times New Roman" w:hAnsi="Times New Roman" w:cs="Times New Roman"/>
          <w:sz w:val="20"/>
          <w:szCs w:val="20"/>
          <w:lang w:val="fr-FR"/>
        </w:rPr>
        <w:id w:val="1636676794"/>
        <w:placeholder>
          <w:docPart w:val="DefaultPlaceholder_1082065158"/>
        </w:placeholder>
      </w:sdtPr>
      <w:sdtEndPr/>
      <w:sdtContent>
        <w:p w:rsidR="00B73E73" w:rsidRPr="003B4042" w:rsidRDefault="0072180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</w:pP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&lt;&lt;</w:t>
          </w:r>
          <w:r w:rsidR="00653838"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Code postal/Code ZIP</w:t>
          </w: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&gt;&gt;</w:t>
          </w:r>
        </w:p>
      </w:sdtContent>
    </w:sdt>
    <w:p w:rsidR="00B73E73" w:rsidRPr="003B4042" w:rsidRDefault="0012779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sdt>
        <w:sdtPr>
          <w:rPr>
            <w:rFonts w:ascii="Times New Roman" w:eastAsia="Times New Roman" w:hAnsi="Times New Roman" w:cs="Times New Roman"/>
            <w:sz w:val="20"/>
            <w:szCs w:val="20"/>
            <w:lang w:val="fr-FR"/>
          </w:rPr>
          <w:id w:val="-756367280"/>
          <w:placeholder>
            <w:docPart w:val="DefaultPlaceholder_1082065158"/>
          </w:placeholder>
          <w:text/>
        </w:sdtPr>
        <w:sdtEndPr/>
        <w:sdtContent>
          <w:r w:rsidR="00653838"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&lt;&lt;Pays&gt;&gt;</w:t>
          </w:r>
        </w:sdtContent>
      </w:sdt>
      <w:r w:rsidR="00721808" w:rsidRPr="003B4042">
        <w:rPr>
          <w:rFonts w:ascii="Times New Roman" w:eastAsia="Times New Roman" w:hAnsi="Times New Roman" w:cs="Times New Roman"/>
          <w:sz w:val="20"/>
          <w:szCs w:val="20"/>
          <w:lang w:val="fr-FR"/>
        </w:rPr>
        <w:t xml:space="preserve"> </w:t>
      </w:r>
    </w:p>
    <w:p w:rsidR="00B73E73" w:rsidRPr="003B4042" w:rsidRDefault="00B73E73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highlight w:val="lightGray"/>
          <w:lang w:val="fr-FR"/>
        </w:rPr>
      </w:pPr>
    </w:p>
    <w:sdt>
      <w:sdtPr>
        <w:rPr>
          <w:rFonts w:ascii="Times New Roman" w:hAnsi="Times New Roman" w:cs="Times New Roman"/>
          <w:color w:val="808080"/>
          <w:sz w:val="20"/>
          <w:szCs w:val="20"/>
          <w:lang w:val="fr-FR"/>
        </w:rPr>
        <w:id w:val="150648884"/>
        <w:placeholder>
          <w:docPart w:val="DefaultPlaceholder_1082065160"/>
        </w:placeholder>
        <w:date>
          <w:dateFormat w:val="dd/MM/yyyy"/>
          <w:lid w:val="en-GB"/>
          <w:storeMappedDataAs w:val="dateTime"/>
          <w:calendar w:val="gregorian"/>
        </w:date>
      </w:sdtPr>
      <w:sdtEndPr/>
      <w:sdtContent>
        <w:p w:rsidR="00B73E73" w:rsidRPr="003B4042" w:rsidRDefault="00653838">
          <w:pPr>
            <w:spacing w:after="0"/>
            <w:jc w:val="right"/>
            <w:rPr>
              <w:rFonts w:ascii="Times New Roman" w:eastAsia="Times New Roman" w:hAnsi="Times New Roman" w:cs="Times New Roman"/>
              <w:sz w:val="20"/>
              <w:szCs w:val="20"/>
              <w:highlight w:val="lightGray"/>
              <w:lang w:val="fr-FR"/>
            </w:rPr>
          </w:pPr>
          <w:r w:rsidRPr="003B4042">
            <w:rPr>
              <w:rFonts w:ascii="Times New Roman" w:hAnsi="Times New Roman" w:cs="Times New Roman"/>
              <w:color w:val="808080"/>
              <w:sz w:val="20"/>
              <w:szCs w:val="20"/>
              <w:lang w:val="fr-FR"/>
            </w:rPr>
            <w:t>Cliquez ici pour saisir une date.</w:t>
          </w:r>
        </w:p>
      </w:sdtContent>
    </w:sdt>
    <w:p w:rsidR="00B73E73" w:rsidRPr="003B4042" w:rsidRDefault="00B73E73">
      <w:pPr>
        <w:spacing w:after="144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sdt>
      <w:sdtPr>
        <w:rPr>
          <w:rFonts w:ascii="Times New Roman" w:eastAsia="Times New Roman" w:hAnsi="Times New Roman" w:cs="Times New Roman"/>
          <w:sz w:val="20"/>
          <w:szCs w:val="20"/>
          <w:lang w:val="fr-FR"/>
        </w:rPr>
        <w:id w:val="719709365"/>
        <w:placeholder>
          <w:docPart w:val="DefaultPlaceholder_1082065158"/>
        </w:placeholder>
        <w:text/>
      </w:sdtPr>
      <w:sdtEndPr/>
      <w:sdtContent>
        <w:p w:rsidR="00B73E73" w:rsidRPr="003B4042" w:rsidRDefault="00653838">
          <w:pPr>
            <w:spacing w:after="0"/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</w:pP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&lt;&lt;Nom complet du médecin généraliste/de famille&gt;</w:t>
          </w:r>
        </w:p>
      </w:sdtContent>
    </w:sdt>
    <w:sdt>
      <w:sdtPr>
        <w:rPr>
          <w:rFonts w:ascii="Times New Roman" w:eastAsia="Times New Roman" w:hAnsi="Times New Roman" w:cs="Times New Roman"/>
          <w:sz w:val="20"/>
          <w:szCs w:val="20"/>
          <w:lang w:val="fr-FR"/>
        </w:rPr>
        <w:id w:val="840744371"/>
        <w:placeholder>
          <w:docPart w:val="DefaultPlaceholder_1082065158"/>
        </w:placeholder>
        <w:text/>
      </w:sdtPr>
      <w:sdtEndPr/>
      <w:sdtContent>
        <w:p w:rsidR="00B73E73" w:rsidRPr="003B4042" w:rsidRDefault="00653838">
          <w:pPr>
            <w:spacing w:after="0"/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</w:pPr>
          <w:r w:rsidRPr="003B4042">
            <w:rPr>
              <w:rFonts w:ascii="Times New Roman" w:eastAsia="Times New Roman" w:hAnsi="Times New Roman" w:cs="Times New Roman"/>
              <w:sz w:val="20"/>
              <w:szCs w:val="20"/>
              <w:lang w:val="fr-FR"/>
            </w:rPr>
            <w:t>&lt;&lt;Affiliation du médecin généraliste/de famille&gt;&gt;</w:t>
          </w:r>
        </w:p>
      </w:sdtContent>
    </w:sdt>
    <w:p w:rsidR="00B73E73" w:rsidRPr="003B4042" w:rsidRDefault="00B73E73">
      <w:pPr>
        <w:spacing w:after="0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:rsidR="00B73E73" w:rsidRPr="003B4042" w:rsidRDefault="00B73E73">
      <w:pPr>
        <w:spacing w:after="0"/>
        <w:rPr>
          <w:rFonts w:ascii="Times New Roman" w:eastAsia="Times New Roman" w:hAnsi="Times New Roman" w:cs="Times New Roman"/>
          <w:sz w:val="20"/>
          <w:szCs w:val="20"/>
          <w:lang w:val="fr-FR"/>
        </w:rPr>
      </w:pPr>
    </w:p>
    <w:p w:rsidR="00B73E73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  <w:r w:rsidRPr="003B4042">
        <w:rPr>
          <w:rFonts w:ascii="Times New Roman" w:eastAsia="Times New Roman" w:hAnsi="Times New Roman" w:cs="Times New Roman"/>
          <w:lang w:val="fr-FR"/>
        </w:rPr>
        <w:t xml:space="preserve">Cher Docteur </w:t>
      </w:r>
      <w:sdt>
        <w:sdtPr>
          <w:rPr>
            <w:rFonts w:ascii="Times New Roman" w:eastAsia="Times New Roman" w:hAnsi="Times New Roman" w:cs="Times New Roman"/>
            <w:lang w:val="fr-FR"/>
          </w:rPr>
          <w:id w:val="130758274"/>
          <w:placeholder>
            <w:docPart w:val="DefaultPlaceholder_1082065158"/>
          </w:placeholder>
          <w:text/>
        </w:sdtPr>
        <w:sdtEndPr/>
        <w:sdtContent>
          <w:r w:rsidRPr="003B4042">
            <w:rPr>
              <w:rFonts w:ascii="Times New Roman" w:eastAsia="Times New Roman" w:hAnsi="Times New Roman" w:cs="Times New Roman"/>
              <w:lang w:val="fr-FR"/>
            </w:rPr>
            <w:t>&lt;&lt;Nom&gt;&gt;</w:t>
          </w:r>
        </w:sdtContent>
      </w:sdt>
    </w:p>
    <w:p w:rsidR="00B73E73" w:rsidRPr="003B4042" w:rsidRDefault="00B73E73">
      <w:pPr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  <w:r w:rsidRPr="003B4042">
        <w:rPr>
          <w:rFonts w:ascii="Times New Roman" w:eastAsia="Times New Roman" w:hAnsi="Times New Roman" w:cs="Times New Roman"/>
          <w:lang w:val="fr-FR"/>
        </w:rPr>
        <w:t xml:space="preserve">Vous ne me connaissez probablement </w:t>
      </w:r>
      <w:r w:rsidR="003B4042" w:rsidRPr="003B4042">
        <w:rPr>
          <w:rFonts w:ascii="Times New Roman" w:eastAsia="Times New Roman" w:hAnsi="Times New Roman" w:cs="Times New Roman"/>
          <w:lang w:val="fr-FR"/>
        </w:rPr>
        <w:t>pas</w:t>
      </w:r>
      <w:r w:rsidR="003B4042">
        <w:rPr>
          <w:rFonts w:ascii="Times New Roman" w:eastAsia="Times New Roman" w:hAnsi="Times New Roman" w:cs="Times New Roman"/>
          <w:lang w:val="fr-FR"/>
        </w:rPr>
        <w:t> </w:t>
      </w:r>
      <w:r w:rsidRPr="003B4042">
        <w:rPr>
          <w:rFonts w:ascii="Times New Roman" w:eastAsia="Times New Roman" w:hAnsi="Times New Roman" w:cs="Times New Roman"/>
          <w:lang w:val="fr-FR"/>
        </w:rPr>
        <w:t>; je suis un neurologue</w:t>
      </w:r>
      <w:sdt>
        <w:sdtPr>
          <w:rPr>
            <w:rFonts w:ascii="Times New Roman" w:eastAsia="Times New Roman" w:hAnsi="Times New Roman" w:cs="Times New Roman"/>
            <w:lang w:val="fr-FR"/>
          </w:rPr>
          <w:id w:val="-1601870839"/>
          <w:placeholder>
            <w:docPart w:val="DefaultPlaceholder_1082065158"/>
          </w:placeholder>
        </w:sdtPr>
        <w:sdtEndPr/>
        <w:sdtContent>
          <w:r w:rsidR="00721808" w:rsidRPr="003B4042">
            <w:rPr>
              <w:rFonts w:ascii="Times New Roman" w:eastAsia="Times New Roman" w:hAnsi="Times New Roman" w:cs="Times New Roman"/>
              <w:lang w:val="fr-FR"/>
            </w:rPr>
            <w:t xml:space="preserve"> </w:t>
          </w:r>
          <w:r w:rsidR="008B6555" w:rsidRPr="003B4042">
            <w:rPr>
              <w:rFonts w:ascii="Times New Roman" w:eastAsia="Times New Roman" w:hAnsi="Times New Roman" w:cs="Times New Roman"/>
              <w:lang w:val="fr-FR"/>
            </w:rPr>
            <w:t>&lt;&lt;</w:t>
          </w:r>
          <w:r w:rsidRPr="003B4042">
            <w:rPr>
              <w:rFonts w:ascii="Times New Roman" w:eastAsia="Times New Roman" w:hAnsi="Times New Roman" w:cs="Times New Roman"/>
              <w:lang w:val="fr-FR"/>
            </w:rPr>
            <w:t>particulièrement intéressé par la SEP</w:t>
          </w:r>
          <w:r w:rsidR="008B6555" w:rsidRPr="003B4042">
            <w:rPr>
              <w:rFonts w:ascii="Times New Roman" w:eastAsia="Times New Roman" w:hAnsi="Times New Roman" w:cs="Times New Roman"/>
              <w:lang w:val="fr-FR"/>
            </w:rPr>
            <w:t>&gt;&gt;</w:t>
          </w:r>
        </w:sdtContent>
      </w:sdt>
      <w:r w:rsidR="00721808" w:rsidRPr="003B4042">
        <w:rPr>
          <w:rFonts w:ascii="Times New Roman" w:eastAsia="Times New Roman" w:hAnsi="Times New Roman" w:cs="Times New Roman"/>
          <w:lang w:val="fr-FR"/>
        </w:rPr>
        <w:t xml:space="preserve"> </w:t>
      </w:r>
      <w:r w:rsidRPr="003B4042">
        <w:rPr>
          <w:rFonts w:ascii="Times New Roman" w:eastAsia="Times New Roman" w:hAnsi="Times New Roman" w:cs="Times New Roman"/>
          <w:lang w:val="fr-FR"/>
        </w:rPr>
        <w:t xml:space="preserve">et je travaille auprès du </w:t>
      </w:r>
      <w:sdt>
        <w:sdtPr>
          <w:rPr>
            <w:rFonts w:ascii="Times New Roman" w:eastAsia="Times New Roman" w:hAnsi="Times New Roman" w:cs="Times New Roman"/>
            <w:lang w:val="fr-FR"/>
          </w:rPr>
          <w:id w:val="176547772"/>
          <w:placeholder>
            <w:docPart w:val="DefaultPlaceholder_1082065158"/>
          </w:placeholder>
        </w:sdtPr>
        <w:sdtEndPr/>
        <w:sdtContent>
          <w:r w:rsidR="008B6555" w:rsidRPr="003B4042">
            <w:rPr>
              <w:rFonts w:ascii="Times New Roman" w:eastAsia="Times New Roman" w:hAnsi="Times New Roman" w:cs="Times New Roman"/>
              <w:lang w:val="fr-FR"/>
            </w:rPr>
            <w:t>&lt;&lt;</w:t>
          </w:r>
          <w:r w:rsidRPr="003B4042">
            <w:rPr>
              <w:rFonts w:ascii="Times New Roman" w:eastAsia="Times New Roman" w:hAnsi="Times New Roman" w:cs="Times New Roman"/>
              <w:lang w:val="fr-FR"/>
            </w:rPr>
            <w:t>site de soin local/régional pour la SEP</w:t>
          </w:r>
          <w:r w:rsidR="008B6555" w:rsidRPr="003B4042">
            <w:rPr>
              <w:rFonts w:ascii="Times New Roman" w:eastAsia="Times New Roman" w:hAnsi="Times New Roman" w:cs="Times New Roman"/>
              <w:lang w:val="fr-FR"/>
            </w:rPr>
            <w:t>&gt;</w:t>
          </w:r>
          <w:r w:rsidR="00721808" w:rsidRPr="003B4042">
            <w:rPr>
              <w:rFonts w:ascii="Times New Roman" w:eastAsia="Times New Roman" w:hAnsi="Times New Roman" w:cs="Times New Roman"/>
              <w:lang w:val="fr-FR"/>
            </w:rPr>
            <w:t>&gt;</w:t>
          </w:r>
        </w:sdtContent>
      </w:sdt>
      <w:r w:rsidR="00721808" w:rsidRPr="003B4042">
        <w:rPr>
          <w:rFonts w:ascii="Times New Roman" w:eastAsia="Times New Roman" w:hAnsi="Times New Roman" w:cs="Times New Roman"/>
          <w:lang w:val="fr-FR"/>
        </w:rPr>
        <w:t xml:space="preserve">. </w:t>
      </w:r>
    </w:p>
    <w:p w:rsidR="00B73E73" w:rsidRPr="003B4042" w:rsidRDefault="00B73E73">
      <w:pPr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  <w:r w:rsidRPr="003B4042">
        <w:rPr>
          <w:rFonts w:ascii="Times New Roman" w:eastAsia="Times New Roman" w:hAnsi="Times New Roman" w:cs="Times New Roman"/>
          <w:lang w:val="fr-FR"/>
        </w:rPr>
        <w:t>J’ai le plaisir de vous adresser un nouveau petit guide destiné aux médecins généralistes/de famille qui fournit des conseils pour aider à diagnostiquer et à prendre en charge les patients atteints de sclérose en plaques (SEP).</w:t>
      </w:r>
    </w:p>
    <w:p w:rsidR="00653838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  <w:r w:rsidRPr="003B4042">
        <w:rPr>
          <w:rFonts w:ascii="Times New Roman" w:eastAsia="Times New Roman" w:hAnsi="Times New Roman" w:cs="Times New Roman"/>
          <w:lang w:val="fr-FR"/>
        </w:rPr>
        <w:t>La sclérose en plaques est aujourd’hui une maladie facilement traitable, bien qu’elle puisse être difficile à diagnostiquer.</w:t>
      </w:r>
      <w:r w:rsidR="00721808" w:rsidRPr="003B4042">
        <w:rPr>
          <w:rFonts w:ascii="Times New Roman" w:eastAsia="Times New Roman" w:hAnsi="Times New Roman" w:cs="Times New Roman"/>
          <w:lang w:val="fr-FR"/>
        </w:rPr>
        <w:t xml:space="preserve"> </w:t>
      </w:r>
      <w:r w:rsidRPr="003B4042">
        <w:rPr>
          <w:rFonts w:ascii="Times New Roman" w:eastAsia="Times New Roman" w:hAnsi="Times New Roman" w:cs="Times New Roman"/>
          <w:lang w:val="fr-FR"/>
        </w:rPr>
        <w:t>Ce petit guide fournit des conseils afin de reconnaitre les principaux symptômes de la SEP pour orienter les personnes suspectées d’être atteintes vers un neurologue.</w:t>
      </w:r>
      <w:r w:rsidR="00721808" w:rsidRPr="003B4042">
        <w:rPr>
          <w:rFonts w:ascii="Times New Roman" w:eastAsia="Times New Roman" w:hAnsi="Times New Roman" w:cs="Times New Roman"/>
          <w:lang w:val="fr-FR"/>
        </w:rPr>
        <w:t xml:space="preserve"> </w:t>
      </w:r>
      <w:r w:rsidRPr="003B4042">
        <w:rPr>
          <w:rFonts w:ascii="Times New Roman" w:eastAsia="Times New Roman" w:hAnsi="Times New Roman" w:cs="Times New Roman"/>
          <w:lang w:val="fr-FR"/>
        </w:rPr>
        <w:t>Il fournit également des indications sur comment les médecins généralistes/de famille peuvent contribuer aux soins partagés en cours, au soutien et au suivi des personnes atteintes de SEP.</w:t>
      </w:r>
    </w:p>
    <w:p w:rsidR="00B73E73" w:rsidRPr="003B4042" w:rsidRDefault="00B73E73">
      <w:pPr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  <w:r w:rsidRPr="003B4042">
        <w:rPr>
          <w:rFonts w:ascii="Times New Roman" w:eastAsia="Times New Roman" w:hAnsi="Times New Roman" w:cs="Times New Roman"/>
          <w:lang w:val="fr-FR"/>
        </w:rPr>
        <w:t xml:space="preserve">Ce guide est basé sur un rapport de consensus international fondé sur des preuves </w:t>
      </w:r>
      <w:r w:rsidR="00127793">
        <w:fldChar w:fldCharType="begin"/>
      </w:r>
      <w:r w:rsidR="00127793" w:rsidRPr="00127793">
        <w:rPr>
          <w:lang w:val="fr-FR"/>
        </w:rPr>
        <w:instrText xml:space="preserve"> HYPERLINK "http://www.msbrainhealth.org/report" </w:instrText>
      </w:r>
      <w:r w:rsidR="00127793">
        <w:fldChar w:fldCharType="separate"/>
      </w:r>
      <w:r w:rsidRPr="003B4042">
        <w:rPr>
          <w:rStyle w:val="Hyperlink"/>
          <w:rFonts w:ascii="Times New Roman" w:eastAsia="Times New Roman" w:hAnsi="Times New Roman" w:cs="Times New Roman"/>
          <w:lang w:val="fr-FR"/>
        </w:rPr>
        <w:t>«</w:t>
      </w:r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 xml:space="preserve">Brain </w:t>
      </w:r>
      <w:proofErr w:type="spellStart"/>
      <w:proofErr w:type="gramStart"/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>health</w:t>
      </w:r>
      <w:proofErr w:type="spellEnd"/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>:</w:t>
      </w:r>
      <w:proofErr w:type="gramEnd"/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 xml:space="preserve"> time </w:t>
      </w:r>
      <w:proofErr w:type="spellStart"/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>matters</w:t>
      </w:r>
      <w:proofErr w:type="spellEnd"/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 xml:space="preserve"> in multiple </w:t>
      </w:r>
      <w:proofErr w:type="spellStart"/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>sclerosis</w:t>
      </w:r>
      <w:proofErr w:type="spellEnd"/>
      <w:r w:rsidRPr="003B4042">
        <w:rPr>
          <w:rStyle w:val="Hyperlink"/>
          <w:rFonts w:ascii="Times New Roman" w:eastAsia="Times New Roman" w:hAnsi="Times New Roman" w:cs="Times New Roman"/>
          <w:i/>
          <w:lang w:val="fr-FR"/>
        </w:rPr>
        <w:t>» (La santé du cerveau : le facteur temps dans la sclérose en plaques)</w:t>
      </w:r>
      <w:r w:rsidR="00127793">
        <w:rPr>
          <w:rStyle w:val="Hyperlink"/>
          <w:rFonts w:ascii="Times New Roman" w:eastAsia="Times New Roman" w:hAnsi="Times New Roman" w:cs="Times New Roman"/>
          <w:i/>
          <w:lang w:val="fr-FR"/>
        </w:rPr>
        <w:fldChar w:fldCharType="end"/>
      </w:r>
      <w:r w:rsidRPr="003B4042">
        <w:rPr>
          <w:rFonts w:ascii="Times New Roman" w:eastAsia="Times New Roman" w:hAnsi="Times New Roman" w:cs="Times New Roman"/>
          <w:lang w:val="fr-FR"/>
        </w:rPr>
        <w:t xml:space="preserve">, qui décrit une stratégie visant à optimiser la </w:t>
      </w:r>
      <w:r w:rsidR="003B4042" w:rsidRPr="003B4042">
        <w:rPr>
          <w:rFonts w:ascii="Times New Roman" w:eastAsia="Times New Roman" w:hAnsi="Times New Roman" w:cs="Times New Roman"/>
          <w:lang w:val="fr-FR"/>
        </w:rPr>
        <w:t>«</w:t>
      </w:r>
      <w:r w:rsidR="003B4042">
        <w:rPr>
          <w:rFonts w:ascii="Times New Roman" w:eastAsia="Times New Roman" w:hAnsi="Times New Roman" w:cs="Times New Roman"/>
          <w:lang w:val="fr-FR"/>
        </w:rPr>
        <w:t> </w:t>
      </w:r>
      <w:r w:rsidRPr="003B4042">
        <w:rPr>
          <w:rFonts w:ascii="Times New Roman" w:eastAsia="Times New Roman" w:hAnsi="Times New Roman" w:cs="Times New Roman"/>
          <w:lang w:val="fr-FR"/>
        </w:rPr>
        <w:t xml:space="preserve">santé de </w:t>
      </w:r>
      <w:r w:rsidR="003B4042" w:rsidRPr="003B4042">
        <w:rPr>
          <w:rFonts w:ascii="Times New Roman" w:eastAsia="Times New Roman" w:hAnsi="Times New Roman" w:cs="Times New Roman"/>
          <w:lang w:val="fr-FR"/>
        </w:rPr>
        <w:t>cerveau</w:t>
      </w:r>
      <w:r w:rsidR="003B4042">
        <w:rPr>
          <w:rFonts w:ascii="Times New Roman" w:eastAsia="Times New Roman" w:hAnsi="Times New Roman" w:cs="Times New Roman"/>
          <w:lang w:val="fr-FR"/>
        </w:rPr>
        <w:t> </w:t>
      </w:r>
      <w:r w:rsidRPr="003B4042">
        <w:rPr>
          <w:rFonts w:ascii="Times New Roman" w:eastAsia="Times New Roman" w:hAnsi="Times New Roman" w:cs="Times New Roman"/>
          <w:lang w:val="fr-FR"/>
        </w:rPr>
        <w:t>» tout au long de la vie et contient des recommandations pour parvenir à cet objectif. Les points clefs pertinents aux médecins généralistes/de famille sont mis en évidence dans le petit guide.</w:t>
      </w:r>
    </w:p>
    <w:p w:rsidR="00B73E73" w:rsidRPr="003B4042" w:rsidRDefault="00B73E73">
      <w:pPr>
        <w:spacing w:after="0"/>
        <w:rPr>
          <w:lang w:val="fr-FR"/>
        </w:rPr>
      </w:pPr>
    </w:p>
    <w:p w:rsidR="00B73E73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  <w:r w:rsidRPr="003B4042">
        <w:rPr>
          <w:rFonts w:ascii="Times New Roman" w:eastAsia="Times New Roman" w:hAnsi="Times New Roman" w:cs="Times New Roman"/>
          <w:lang w:val="fr-FR"/>
        </w:rPr>
        <w:t xml:space="preserve">Il est important de rappeler que dans la SEP, comme dans beaucoup d’autres maladies, le </w:t>
      </w:r>
      <w:r w:rsidRPr="003B4042">
        <w:rPr>
          <w:rFonts w:ascii="Times New Roman" w:eastAsia="Times New Roman" w:hAnsi="Times New Roman" w:cs="Times New Roman"/>
          <w:b/>
          <w:lang w:val="fr-FR"/>
        </w:rPr>
        <w:t>temps compte</w:t>
      </w:r>
      <w:r w:rsidRPr="003B4042">
        <w:rPr>
          <w:rFonts w:ascii="Times New Roman" w:eastAsia="Times New Roman" w:hAnsi="Times New Roman" w:cs="Times New Roman"/>
          <w:lang w:val="fr-FR"/>
        </w:rPr>
        <w:t xml:space="preserve"> à tous les stades de la </w:t>
      </w:r>
      <w:r w:rsidR="003B4042" w:rsidRPr="003B4042">
        <w:rPr>
          <w:rFonts w:ascii="Times New Roman" w:eastAsia="Times New Roman" w:hAnsi="Times New Roman" w:cs="Times New Roman"/>
          <w:lang w:val="fr-FR"/>
        </w:rPr>
        <w:t>maladie</w:t>
      </w:r>
      <w:r w:rsidR="003B4042">
        <w:rPr>
          <w:rFonts w:ascii="Times New Roman" w:eastAsia="Times New Roman" w:hAnsi="Times New Roman" w:cs="Times New Roman"/>
          <w:lang w:val="fr-FR"/>
        </w:rPr>
        <w:t> </w:t>
      </w:r>
      <w:r w:rsidRPr="003B4042">
        <w:rPr>
          <w:rFonts w:ascii="Times New Roman" w:eastAsia="Times New Roman" w:hAnsi="Times New Roman" w:cs="Times New Roman"/>
          <w:lang w:val="fr-FR"/>
        </w:rPr>
        <w:t xml:space="preserve">; en réduisant au minimum le temps pour parvenir au diagnostic et au renvoi </w:t>
      </w:r>
      <w:proofErr w:type="gramStart"/>
      <w:r w:rsidRPr="003B4042">
        <w:rPr>
          <w:rFonts w:ascii="Times New Roman" w:eastAsia="Times New Roman" w:hAnsi="Times New Roman" w:cs="Times New Roman"/>
          <w:lang w:val="fr-FR"/>
        </w:rPr>
        <w:t>vers</w:t>
      </w:r>
      <w:proofErr w:type="gramEnd"/>
      <w:r w:rsidRPr="003B4042">
        <w:rPr>
          <w:rFonts w:ascii="Times New Roman" w:eastAsia="Times New Roman" w:hAnsi="Times New Roman" w:cs="Times New Roman"/>
          <w:lang w:val="fr-FR"/>
        </w:rPr>
        <w:t xml:space="preserve"> un spécialiste, vous pouvez aider à optimiser la santé du cerveau et à améliorer la vie des personnes atteintes de SEP.</w:t>
      </w:r>
    </w:p>
    <w:p w:rsidR="00653838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653838">
      <w:pPr>
        <w:spacing w:after="0"/>
        <w:rPr>
          <w:rFonts w:ascii="Times New Roman" w:eastAsia="Times New Roman" w:hAnsi="Times New Roman" w:cs="Times New Roman"/>
          <w:lang w:val="fr-FR"/>
        </w:rPr>
      </w:pPr>
      <w:r w:rsidRPr="003B4042">
        <w:rPr>
          <w:rFonts w:ascii="Times New Roman" w:eastAsia="Times New Roman" w:hAnsi="Times New Roman" w:cs="Times New Roman"/>
          <w:lang w:val="fr-FR"/>
        </w:rPr>
        <w:t>J'espère que vous trouverez ce guide utile et que vous diffuserez amplement les informations contenues.</w:t>
      </w:r>
      <w:r w:rsidR="00721808" w:rsidRPr="003B4042">
        <w:rPr>
          <w:rFonts w:ascii="Times New Roman" w:eastAsia="Times New Roman" w:hAnsi="Times New Roman" w:cs="Times New Roman"/>
          <w:lang w:val="fr-FR"/>
        </w:rPr>
        <w:t xml:space="preserve"> </w:t>
      </w:r>
      <w:r w:rsidRPr="003B4042">
        <w:rPr>
          <w:rFonts w:ascii="Times New Roman" w:eastAsia="Times New Roman" w:hAnsi="Times New Roman" w:cs="Times New Roman"/>
          <w:lang w:val="fr-FR"/>
        </w:rPr>
        <w:t xml:space="preserve">Pour en savoir plus et pour lire le rapport complet, veuillez visiter </w:t>
      </w:r>
      <w:hyperlink r:id="rId4">
        <w:r w:rsidR="00721808" w:rsidRPr="003B4042">
          <w:rPr>
            <w:rFonts w:ascii="Times New Roman" w:eastAsia="Times New Roman" w:hAnsi="Times New Roman" w:cs="Times New Roman"/>
            <w:color w:val="0000FF"/>
            <w:u w:val="single"/>
            <w:lang w:val="fr-FR"/>
          </w:rPr>
          <w:t>www.msbrainhealth.org/</w:t>
        </w:r>
      </w:hyperlink>
      <w:r w:rsidR="00721808" w:rsidRPr="003B4042">
        <w:rPr>
          <w:rFonts w:ascii="Times New Roman" w:eastAsia="Times New Roman" w:hAnsi="Times New Roman" w:cs="Times New Roman"/>
          <w:lang w:val="fr-FR"/>
        </w:rPr>
        <w:t>.</w:t>
      </w:r>
    </w:p>
    <w:p w:rsidR="00B73E73" w:rsidRPr="003B4042" w:rsidRDefault="00B73E73">
      <w:pPr>
        <w:keepNext/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B73E73">
      <w:pPr>
        <w:keepNext/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653838">
      <w:pPr>
        <w:keepNext/>
        <w:spacing w:after="0"/>
        <w:rPr>
          <w:rFonts w:ascii="Times New Roman" w:eastAsia="Times New Roman" w:hAnsi="Times New Roman" w:cs="Times New Roman"/>
          <w:lang w:val="fr-FR"/>
        </w:rPr>
      </w:pPr>
      <w:bookmarkStart w:id="1" w:name="_gjdgxs" w:colFirst="0" w:colLast="0"/>
      <w:bookmarkEnd w:id="1"/>
      <w:r w:rsidRPr="003B4042">
        <w:rPr>
          <w:rFonts w:ascii="Times New Roman" w:eastAsia="Times New Roman" w:hAnsi="Times New Roman" w:cs="Times New Roman"/>
          <w:lang w:val="fr-FR"/>
        </w:rPr>
        <w:t>Salutations distinguées,</w:t>
      </w:r>
    </w:p>
    <w:p w:rsidR="00B73E73" w:rsidRPr="003B4042" w:rsidRDefault="00B73E73">
      <w:pPr>
        <w:keepNext/>
        <w:spacing w:after="0"/>
        <w:rPr>
          <w:rFonts w:ascii="Times New Roman" w:eastAsia="Times New Roman" w:hAnsi="Times New Roman" w:cs="Times New Roman"/>
          <w:lang w:val="fr-FR"/>
        </w:rPr>
      </w:pPr>
    </w:p>
    <w:p w:rsidR="00B73E73" w:rsidRPr="003B4042" w:rsidRDefault="00B73E73">
      <w:pPr>
        <w:keepNext/>
        <w:spacing w:after="0"/>
        <w:rPr>
          <w:rFonts w:ascii="Times New Roman" w:eastAsia="Times New Roman" w:hAnsi="Times New Roman" w:cs="Times New Roman"/>
          <w:lang w:val="fr-FR"/>
        </w:rPr>
      </w:pPr>
    </w:p>
    <w:sdt>
      <w:sdtPr>
        <w:rPr>
          <w:rFonts w:ascii="Times New Roman" w:eastAsia="Times New Roman" w:hAnsi="Times New Roman" w:cs="Times New Roman"/>
          <w:lang w:val="fr-FR"/>
        </w:rPr>
        <w:id w:val="1004015462"/>
        <w:placeholder>
          <w:docPart w:val="DefaultPlaceholder_1082065158"/>
        </w:placeholder>
        <w:text/>
      </w:sdtPr>
      <w:sdtEndPr/>
      <w:sdtContent>
        <w:p w:rsidR="00B73E73" w:rsidRPr="003B4042" w:rsidRDefault="00653838">
          <w:pPr>
            <w:spacing w:after="0"/>
            <w:rPr>
              <w:lang w:val="fr-FR"/>
            </w:rPr>
          </w:pPr>
          <w:r w:rsidRPr="003B4042">
            <w:rPr>
              <w:rFonts w:ascii="Times New Roman" w:eastAsia="Times New Roman" w:hAnsi="Times New Roman" w:cs="Times New Roman"/>
              <w:lang w:val="fr-FR"/>
            </w:rPr>
            <w:t>&lt;&lt;Votre nom complet&gt;&gt;</w:t>
          </w:r>
        </w:p>
      </w:sdtContent>
    </w:sdt>
    <w:sectPr w:rsidR="00B73E73" w:rsidRPr="003B4042">
      <w:pgSz w:w="12240" w:h="15840"/>
      <w:pgMar w:top="1440" w:right="1440" w:bottom="851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73E73"/>
    <w:rsid w:val="00127793"/>
    <w:rsid w:val="002507A1"/>
    <w:rsid w:val="003B4042"/>
    <w:rsid w:val="00653838"/>
    <w:rsid w:val="00721808"/>
    <w:rsid w:val="008B6555"/>
    <w:rsid w:val="00996A05"/>
    <w:rsid w:val="009E58BB"/>
    <w:rsid w:val="00B7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366F7B-F64D-496D-BF29-BA4E9497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8B655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5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5383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383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http://www.msbrainhealth.org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784CC-6AF0-419E-ADC5-E7E1E19B9C6F}"/>
      </w:docPartPr>
      <w:docPartBody>
        <w:p w:rsidR="00B84A31" w:rsidRDefault="007F507A">
          <w:r w:rsidRPr="00AC3B92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D5225-74F9-4D09-AD07-5F1528D34DA3}"/>
      </w:docPartPr>
      <w:docPartBody>
        <w:p w:rsidR="00E27D2D" w:rsidRDefault="00004848">
          <w:r w:rsidRPr="006C286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507A"/>
    <w:rsid w:val="00004848"/>
    <w:rsid w:val="007F507A"/>
    <w:rsid w:val="00B84A31"/>
    <w:rsid w:val="00C5221E"/>
    <w:rsid w:val="00E27D2D"/>
    <w:rsid w:val="00E7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48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Lionel</dc:creator>
  <cp:lastModifiedBy>Ana Sanchez</cp:lastModifiedBy>
  <cp:revision>3</cp:revision>
  <cp:lastPrinted>2018-03-19T17:17:00Z</cp:lastPrinted>
  <dcterms:created xsi:type="dcterms:W3CDTF">2018-03-16T14:18:00Z</dcterms:created>
  <dcterms:modified xsi:type="dcterms:W3CDTF">2018-03-19T17:17:00Z</dcterms:modified>
</cp:coreProperties>
</file>